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60" w:rsidRPr="002D6CD1" w:rsidRDefault="00706D60" w:rsidP="00706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 xml:space="preserve">План работы  на  </w:t>
      </w: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Pr="002D6CD1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D6C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06D60" w:rsidRPr="002D6CD1" w:rsidRDefault="00706D60" w:rsidP="00706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>МБУК «Историко-краеведческий музей»</w:t>
      </w:r>
    </w:p>
    <w:p w:rsidR="00706D60" w:rsidRPr="002D6CD1" w:rsidRDefault="00706D60" w:rsidP="00706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D60" w:rsidRPr="002D6CD1" w:rsidRDefault="00706D60" w:rsidP="00706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D60" w:rsidRPr="002D6CD1" w:rsidRDefault="00706D60" w:rsidP="0070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71"/>
        <w:gridCol w:w="2268"/>
        <w:gridCol w:w="2551"/>
      </w:tblGrid>
      <w:tr w:rsidR="00706D60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60" w:rsidRPr="002D6CD1" w:rsidRDefault="00706D60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60" w:rsidRPr="002D6CD1" w:rsidRDefault="00706D60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Наименование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60" w:rsidRPr="002D6CD1" w:rsidRDefault="00706D60" w:rsidP="0066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60" w:rsidRPr="002D6CD1" w:rsidRDefault="00706D60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110B7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B7" w:rsidRPr="002D6CD1" w:rsidRDefault="005110B7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B7" w:rsidRPr="00A238ED" w:rsidRDefault="005110B7" w:rsidP="005110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сражение», посвященная 205-й годовщине Отечественной войны 1812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B7" w:rsidRPr="00A238ED" w:rsidRDefault="005110B7" w:rsidP="007D35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1-10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B7" w:rsidRDefault="005110B7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C06428" w:rsidRPr="00A238ED" w:rsidRDefault="00C06428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  <w:p w:rsidR="005110B7" w:rsidRPr="00A238ED" w:rsidRDefault="005110B7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0B7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B7" w:rsidRPr="002D6CD1" w:rsidRDefault="005110B7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B7" w:rsidRPr="00A238ED" w:rsidRDefault="005110B7" w:rsidP="005110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 «Героическая хроника», посвященный 205-летию Лубинского сражения Отечественной войны 1812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B7" w:rsidRPr="00A238ED" w:rsidRDefault="005110B7" w:rsidP="007D35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1-10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B7" w:rsidRDefault="005110B7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C06428" w:rsidRDefault="00C06428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  <w:p w:rsidR="00C06428" w:rsidRPr="00A238ED" w:rsidRDefault="00C06428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 </w:t>
            </w:r>
          </w:p>
        </w:tc>
      </w:tr>
      <w:tr w:rsidR="005110B7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B7" w:rsidRPr="002D6CD1" w:rsidRDefault="005110B7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B7" w:rsidRPr="00A238ED" w:rsidRDefault="005110B7" w:rsidP="005110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«Флаг моего государства», посвященная Дню российского флага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B7" w:rsidRPr="00A238ED" w:rsidRDefault="005110B7" w:rsidP="007D35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B7" w:rsidRDefault="00C06428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  <w:p w:rsidR="00C06428" w:rsidRPr="00A238ED" w:rsidRDefault="00C06428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5110B7" w:rsidRPr="00A238ED" w:rsidRDefault="005110B7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428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8" w:rsidRDefault="00C06428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8" w:rsidRDefault="00C06428" w:rsidP="005110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«Ночь кино»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8" w:rsidRDefault="00C06428" w:rsidP="007D35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8" w:rsidRDefault="00C06428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Громова И.Г. </w:t>
            </w:r>
          </w:p>
          <w:p w:rsidR="00C06428" w:rsidRDefault="00C06428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706D60" w:rsidRPr="002D6CD1" w:rsidRDefault="00706D60" w:rsidP="0070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D60" w:rsidRPr="002D6CD1" w:rsidRDefault="00706D60" w:rsidP="0070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D60" w:rsidRPr="002D6CD1" w:rsidRDefault="00706D60" w:rsidP="0070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D60" w:rsidRPr="002D6CD1" w:rsidRDefault="00706D60" w:rsidP="0070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 xml:space="preserve">Директор  МБУК </w:t>
      </w:r>
    </w:p>
    <w:p w:rsidR="00706D60" w:rsidRPr="002D6CD1" w:rsidRDefault="00706D60" w:rsidP="00706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 xml:space="preserve">«Историко-краеведческий музей»                                   </w:t>
      </w:r>
      <w:r w:rsidR="00C06428">
        <w:rPr>
          <w:rFonts w:ascii="Times New Roman" w:hAnsi="Times New Roman" w:cs="Times New Roman"/>
          <w:sz w:val="28"/>
          <w:szCs w:val="28"/>
        </w:rPr>
        <w:t xml:space="preserve">        И.Г. Громова</w:t>
      </w:r>
    </w:p>
    <w:p w:rsidR="00A31C49" w:rsidRDefault="00A31C49"/>
    <w:sectPr w:rsidR="00A31C49" w:rsidSect="0062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D60"/>
    <w:rsid w:val="005110B7"/>
    <w:rsid w:val="00621638"/>
    <w:rsid w:val="00706D60"/>
    <w:rsid w:val="00A31C49"/>
    <w:rsid w:val="00C06428"/>
    <w:rsid w:val="00C6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2016-11-11T20:01:00Z</dcterms:created>
  <dcterms:modified xsi:type="dcterms:W3CDTF">2017-07-15T06:07:00Z</dcterms:modified>
</cp:coreProperties>
</file>